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rPr>
      </w:pPr>
      <w:r>
        <w:rPr>
          <w:b/>
          <w:bCs/>
        </w:rPr>
        <w:t xml:space="preserve">City of </w:t>
      </w:r>
    </w:p>
    <w:p>
      <w:pPr>
        <w:pStyle w:val="Normal"/>
        <w:spacing w:lineRule="auto" w:line="240" w:before="0" w:after="0"/>
        <w:jc w:val="center"/>
        <w:rPr>
          <w:rFonts w:ascii="Times New Roman" w:hAnsi="Times New Roman" w:eastAsia="Times New Roman" w:cs="Times New Roman"/>
          <w:b/>
          <w:b/>
          <w:sz w:val="36"/>
          <w:szCs w:val="36"/>
        </w:rPr>
      </w:pPr>
      <w:r>
        <w:rPr/>
        <w:drawing>
          <wp:inline distT="0" distB="0" distL="0" distR="0">
            <wp:extent cx="1400175" cy="838200"/>
            <wp:effectExtent l="0" t="0" r="0" b="0"/>
            <wp:docPr id="1" name="Picture 1"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 company name&#10;&#10;Description automatically generated"/>
                    <pic:cNvPicPr>
                      <a:picLocks noChangeAspect="1" noChangeArrowheads="1"/>
                    </pic:cNvPicPr>
                  </pic:nvPicPr>
                  <pic:blipFill>
                    <a:blip r:embed="rId2"/>
                    <a:stretch>
                      <a:fillRect/>
                    </a:stretch>
                  </pic:blipFill>
                  <pic:spPr bwMode="auto">
                    <a:xfrm>
                      <a:off x="0" y="0"/>
                      <a:ext cx="1400175" cy="838200"/>
                    </a:xfrm>
                    <a:prstGeom prst="rect">
                      <a:avLst/>
                    </a:prstGeom>
                  </pic:spPr>
                </pic:pic>
              </a:graphicData>
            </a:graphic>
          </wp:inline>
        </w:drawing>
      </w:r>
    </w:p>
    <w:p>
      <w:pPr>
        <w:pStyle w:val="Normal"/>
        <w:spacing w:lineRule="auto" w:line="240" w:before="0" w:after="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CITY COUNCIL OF POINT, TEXAS</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 xml:space="preserve">CITY COUNCIL </w:t>
      </w:r>
      <w:r>
        <w:rPr>
          <w:rFonts w:eastAsia="Times New Roman" w:cs="Times New Roman" w:ascii="Times New Roman" w:hAnsi="Times New Roman"/>
          <w:b/>
          <w:sz w:val="24"/>
          <w:szCs w:val="24"/>
        </w:rPr>
        <w:t>MINUTES</w:t>
      </w:r>
    </w:p>
    <w:p>
      <w:pPr>
        <w:pStyle w:val="Normal"/>
        <w:spacing w:lineRule="auto" w:line="240" w:before="0" w:after="0"/>
        <w:jc w:val="center"/>
        <w:rPr>
          <w:b w:val="false"/>
          <w:b w:val="false"/>
          <w:bCs w:val="false"/>
          <w:sz w:val="26"/>
          <w:szCs w:val="26"/>
        </w:rPr>
      </w:pPr>
      <w:r>
        <w:rPr>
          <w:b w:val="false"/>
          <w:bCs w:val="false"/>
          <w:sz w:val="26"/>
          <w:szCs w:val="26"/>
        </w:rPr>
        <w:t>Thursday, May 11</w:t>
      </w:r>
      <w:r>
        <w:rPr>
          <w:b w:val="false"/>
          <w:bCs w:val="false"/>
          <w:sz w:val="26"/>
          <w:szCs w:val="26"/>
          <w:vertAlign w:val="superscript"/>
        </w:rPr>
        <w:t>th</w:t>
      </w:r>
      <w:r>
        <w:rPr>
          <w:b w:val="false"/>
          <w:bCs w:val="false"/>
          <w:sz w:val="26"/>
          <w:szCs w:val="26"/>
        </w:rPr>
        <w:t xml:space="preserve"> 2023 – 6:45pm</w:t>
      </w:r>
    </w:p>
    <w:p>
      <w:pPr>
        <w:pStyle w:val="Normal"/>
        <w:spacing w:lineRule="auto" w:line="240" w:before="0" w:after="0"/>
        <w:jc w:val="center"/>
        <w:rPr>
          <w:b w:val="false"/>
          <w:b w:val="false"/>
          <w:bCs w:val="false"/>
          <w:sz w:val="26"/>
          <w:szCs w:val="26"/>
        </w:rPr>
      </w:pPr>
      <w:r>
        <w:rPr>
          <w:b w:val="false"/>
          <w:bCs w:val="false"/>
          <w:sz w:val="26"/>
          <w:szCs w:val="26"/>
        </w:rPr>
        <w:t>City Hall – 320 N. Locust Street, Point, Texas</w:t>
      </w:r>
    </w:p>
    <w:p>
      <w:pPr>
        <w:pStyle w:val="Normal"/>
        <w:spacing w:lineRule="auto" w:line="240" w:before="0" w:after="0"/>
        <w:jc w:val="center"/>
        <w:rPr>
          <w:b w:val="false"/>
          <w:b w:val="false"/>
          <w:bCs w:val="false"/>
          <w:sz w:val="24"/>
          <w:szCs w:val="24"/>
        </w:rPr>
      </w:pPr>
      <w:r>
        <w:rPr>
          <w:b w:val="false"/>
          <w:bCs w:val="false"/>
          <w:sz w:val="24"/>
          <w:szCs w:val="24"/>
        </w:rPr>
      </w:r>
    </w:p>
    <w:p>
      <w:pPr>
        <w:pStyle w:val="Normal"/>
        <w:spacing w:lineRule="auto" w:line="240" w:before="0" w:after="0"/>
        <w:jc w:val="left"/>
        <w:rPr>
          <w:sz w:val="24"/>
          <w:szCs w:val="24"/>
        </w:rPr>
      </w:pPr>
      <w:r>
        <w:rPr>
          <w:b/>
          <w:bCs/>
          <w:sz w:val="24"/>
          <w:szCs w:val="24"/>
          <w:u w:val="single"/>
        </w:rPr>
        <w:t>CALL TO ORDER</w:t>
      </w:r>
    </w:p>
    <w:p>
      <w:pPr>
        <w:pStyle w:val="Normal"/>
        <w:spacing w:lineRule="auto" w:line="240" w:before="0" w:after="0"/>
        <w:jc w:val="left"/>
        <w:rPr>
          <w:sz w:val="24"/>
          <w:szCs w:val="24"/>
        </w:rPr>
      </w:pPr>
      <w:r>
        <w:rPr>
          <w:b w:val="false"/>
          <w:bCs w:val="false"/>
          <w:sz w:val="24"/>
          <w:szCs w:val="24"/>
        </w:rPr>
        <w:t>Announce</w:t>
      </w:r>
      <w:r>
        <w:rPr>
          <w:b w:val="false"/>
          <w:bCs w:val="false"/>
          <w:sz w:val="24"/>
          <w:szCs w:val="24"/>
        </w:rPr>
        <w:t>d</w:t>
      </w:r>
      <w:r>
        <w:rPr>
          <w:b w:val="false"/>
          <w:bCs w:val="false"/>
          <w:sz w:val="24"/>
          <w:szCs w:val="24"/>
        </w:rPr>
        <w:t xml:space="preserve"> presence of a Quorum. </w:t>
      </w:r>
      <w:r>
        <w:rPr>
          <w:b w:val="false"/>
          <w:bCs w:val="false"/>
          <w:sz w:val="24"/>
          <w:szCs w:val="24"/>
        </w:rPr>
        <w:t>Council Member Jerry Hampton not present. 6:45pm</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Pledge of Allegiance</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CONSENT AGENDA</w:t>
      </w:r>
    </w:p>
    <w:p>
      <w:pPr>
        <w:pStyle w:val="Normal"/>
        <w:spacing w:lineRule="auto" w:line="240" w:before="0" w:after="0"/>
        <w:jc w:val="left"/>
        <w:rPr>
          <w:b/>
          <w:b/>
          <w:bCs/>
          <w:u w:val="none"/>
        </w:rPr>
      </w:pPr>
      <w:r>
        <w:rPr>
          <w:b/>
          <w:bCs/>
          <w:u w:val="none"/>
        </w:rPr>
        <w:t>Departmental Reports</w:t>
      </w:r>
    </w:p>
    <w:p>
      <w:pPr>
        <w:pStyle w:val="Normal"/>
        <w:spacing w:lineRule="auto" w:line="240" w:before="0" w:after="0"/>
        <w:jc w:val="left"/>
        <w:rPr>
          <w:b/>
          <w:b/>
          <w:bCs/>
          <w:u w:val="none"/>
        </w:rPr>
      </w:pPr>
      <w:r>
        <w:rPr>
          <w:b/>
          <w:bCs/>
          <w:u w:val="none"/>
        </w:rPr>
        <w:t>Payment of Bills</w:t>
      </w:r>
    </w:p>
    <w:p>
      <w:pPr>
        <w:pStyle w:val="Normal"/>
        <w:spacing w:lineRule="auto" w:line="240" w:before="0" w:after="0"/>
        <w:jc w:val="left"/>
        <w:rPr>
          <w:b/>
          <w:b/>
          <w:bCs/>
          <w:u w:val="none"/>
        </w:rPr>
      </w:pPr>
      <w:r>
        <w:rPr>
          <w:b/>
          <w:bCs/>
          <w:u w:val="none"/>
        </w:rPr>
        <w:t xml:space="preserve">Motion:  </w:t>
      </w:r>
      <w:r>
        <w:rPr>
          <w:b w:val="false"/>
          <w:bCs w:val="false"/>
          <w:u w:val="none"/>
        </w:rPr>
        <w:t>Council Member Dustin Briggs made motion to accept Consent Agenda</w:t>
      </w:r>
      <w:r>
        <w:rPr>
          <w:b/>
          <w:bCs/>
          <w:u w:val="none"/>
        </w:rPr>
        <w:t xml:space="preserve">, </w:t>
      </w:r>
      <w:r>
        <w:rPr>
          <w:b w:val="false"/>
          <w:bCs w:val="false"/>
          <w:u w:val="none"/>
        </w:rPr>
        <w:t xml:space="preserve">seconded by Council Member Tammy Hooten.  </w:t>
      </w:r>
    </w:p>
    <w:p>
      <w:pPr>
        <w:pStyle w:val="Normal"/>
        <w:spacing w:lineRule="auto" w:line="240" w:before="0" w:after="0"/>
        <w:jc w:val="left"/>
        <w:rPr>
          <w:b/>
          <w:b/>
          <w:bCs/>
          <w:u w:val="none"/>
        </w:rPr>
      </w:pPr>
      <w:r>
        <w:rPr/>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CITIZENS PARTICIPATION</w:t>
      </w:r>
    </w:p>
    <w:p>
      <w:pPr>
        <w:pStyle w:val="Normal"/>
        <w:spacing w:lineRule="auto" w:line="240" w:before="0" w:after="0"/>
        <w:jc w:val="left"/>
        <w:rPr>
          <w:sz w:val="24"/>
          <w:szCs w:val="24"/>
        </w:rPr>
      </w:pPr>
      <w:r>
        <w:rPr>
          <w:sz w:val="24"/>
          <w:szCs w:val="24"/>
        </w:rPr>
      </w:r>
    </w:p>
    <w:p>
      <w:pPr>
        <w:pStyle w:val="Normal"/>
        <w:spacing w:lineRule="auto" w:line="240" w:before="0" w:after="0"/>
        <w:jc w:val="center"/>
        <w:rPr>
          <w:sz w:val="24"/>
          <w:szCs w:val="24"/>
        </w:rPr>
      </w:pPr>
      <w:r>
        <w:rPr>
          <w:b/>
          <w:bCs/>
          <w:sz w:val="24"/>
          <w:szCs w:val="24"/>
          <w:u w:val="single"/>
        </w:rPr>
        <w:t>GENERAL COUNCIL ITEMS</w:t>
      </w:r>
    </w:p>
    <w:p>
      <w:pPr>
        <w:pStyle w:val="Normal"/>
        <w:spacing w:lineRule="auto" w:line="240" w:before="0" w:after="0"/>
        <w:jc w:val="center"/>
        <w:rPr>
          <w:sz w:val="24"/>
          <w:szCs w:val="24"/>
        </w:rPr>
      </w:pPr>
      <w:r>
        <w:rPr>
          <w:sz w:val="24"/>
          <w:szCs w:val="24"/>
        </w:rPr>
      </w:r>
    </w:p>
    <w:p>
      <w:pPr>
        <w:pStyle w:val="Normal"/>
        <w:spacing w:lineRule="auto" w:line="240" w:before="0" w:after="0"/>
        <w:jc w:val="center"/>
        <w:rPr>
          <w:sz w:val="24"/>
          <w:szCs w:val="24"/>
        </w:rPr>
      </w:pPr>
      <w:r>
        <w:rPr>
          <w:b/>
          <w:bCs/>
          <w:sz w:val="24"/>
          <w:szCs w:val="24"/>
          <w:u w:val="single"/>
        </w:rPr>
        <w:t>Discuss and Take necessary Action on following Items</w:t>
      </w:r>
    </w:p>
    <w:p>
      <w:pPr>
        <w:pStyle w:val="Normal"/>
        <w:spacing w:lineRule="auto" w:line="240" w:before="0" w:after="0"/>
        <w:jc w:val="center"/>
        <w:rPr>
          <w:sz w:val="24"/>
          <w:szCs w:val="24"/>
        </w:rPr>
      </w:pPr>
      <w:r>
        <w:rPr>
          <w:sz w:val="24"/>
          <w:szCs w:val="24"/>
        </w:rPr>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1.  Open Public Comment for Re-Zoning of 730 US Hwy 69 – Raj Natt</w:t>
      </w:r>
    </w:p>
    <w:p>
      <w:pPr>
        <w:pStyle w:val="Normal"/>
        <w:spacing w:lineRule="auto" w:line="240" w:before="0" w:after="0"/>
        <w:jc w:val="left"/>
        <w:rPr>
          <w:b/>
          <w:b/>
          <w:bCs/>
          <w:sz w:val="24"/>
          <w:szCs w:val="24"/>
          <w:u w:val="none"/>
        </w:rPr>
      </w:pPr>
      <w:r>
        <w:rPr/>
      </w:r>
    </w:p>
    <w:p>
      <w:pPr>
        <w:pStyle w:val="Normal"/>
        <w:spacing w:lineRule="auto" w:line="240" w:before="0" w:after="0"/>
        <w:jc w:val="left"/>
        <w:rPr>
          <w:b w:val="false"/>
          <w:b w:val="false"/>
          <w:bCs w:val="false"/>
        </w:rPr>
      </w:pPr>
      <w:r>
        <w:rPr>
          <w:b w:val="false"/>
          <w:bCs w:val="false"/>
          <w:sz w:val="24"/>
          <w:szCs w:val="24"/>
          <w:u w:val="none"/>
        </w:rPr>
        <w:t>No residents present to dispute re-zoning.</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2.  Approve Re-Zoning - 730 US Hwy 69- Raj Natt</w:t>
      </w:r>
    </w:p>
    <w:p>
      <w:pPr>
        <w:pStyle w:val="Normal"/>
        <w:spacing w:lineRule="auto" w:line="240" w:before="0" w:after="0"/>
        <w:jc w:val="left"/>
        <w:rPr>
          <w:b w:val="false"/>
          <w:b w:val="false"/>
          <w:bCs w:val="false"/>
        </w:rPr>
      </w:pPr>
      <w:r>
        <w:rPr>
          <w:b/>
          <w:bCs/>
          <w:sz w:val="24"/>
          <w:szCs w:val="24"/>
          <w:u w:val="none"/>
        </w:rPr>
        <w:t>Motion:</w:t>
      </w:r>
      <w:r>
        <w:rPr>
          <w:b w:val="false"/>
          <w:bCs w:val="false"/>
          <w:sz w:val="24"/>
          <w:szCs w:val="24"/>
          <w:u w:val="none"/>
        </w:rPr>
        <w:t xml:space="preserve">  Motion was made without any resident </w:t>
      </w:r>
      <w:r>
        <w:rPr>
          <w:b w:val="false"/>
          <w:bCs w:val="false"/>
          <w:sz w:val="24"/>
          <w:szCs w:val="24"/>
          <w:u w:val="none"/>
        </w:rPr>
        <w:t>objections</w:t>
      </w:r>
      <w:r>
        <w:rPr>
          <w:b w:val="false"/>
          <w:bCs w:val="false"/>
          <w:sz w:val="24"/>
          <w:szCs w:val="24"/>
          <w:u w:val="none"/>
        </w:rPr>
        <w:t xml:space="preserve"> to approve Re-zoning located at 730 Hwy 69 by Council Member Courtney Frazier, seconded by Council Member Angela Nelson.  Approved unanimously.</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r>
    </w:p>
    <w:p>
      <w:pPr>
        <w:pStyle w:val="Normal"/>
        <w:spacing w:lineRule="auto" w:line="240" w:before="0" w:after="0"/>
        <w:jc w:val="left"/>
        <w:rPr>
          <w:b/>
          <w:b/>
          <w:bCs/>
          <w:sz w:val="24"/>
          <w:szCs w:val="24"/>
          <w:u w:val="none"/>
        </w:rPr>
      </w:pPr>
      <w:r>
        <w:rPr/>
      </w:r>
    </w:p>
    <w:p>
      <w:pPr>
        <w:pStyle w:val="Normal"/>
        <w:spacing w:lineRule="auto" w:line="240" w:before="0" w:after="0"/>
        <w:jc w:val="left"/>
        <w:rPr>
          <w:b/>
          <w:b/>
          <w:bCs/>
          <w:sz w:val="24"/>
          <w:szCs w:val="24"/>
          <w:u w:val="none"/>
        </w:rPr>
      </w:pPr>
      <w:r>
        <w:rPr>
          <w:b/>
          <w:bCs/>
          <w:sz w:val="24"/>
          <w:szCs w:val="24"/>
          <w:u w:val="none"/>
        </w:rPr>
        <w:t>3.  Approval of Subdivision CR 1402 Parcel R5805 (1-8acre into 4-2acre lots)- Chase Colon</w:t>
      </w:r>
    </w:p>
    <w:p>
      <w:pPr>
        <w:pStyle w:val="Normal"/>
        <w:spacing w:lineRule="auto" w:line="240" w:before="0" w:after="0"/>
        <w:jc w:val="left"/>
        <w:rPr>
          <w:b/>
          <w:b/>
          <w:bCs/>
          <w:sz w:val="24"/>
          <w:szCs w:val="24"/>
          <w:u w:val="none"/>
        </w:rPr>
      </w:pPr>
      <w:r>
        <w:rPr>
          <w:b/>
          <w:bCs/>
          <w:sz w:val="24"/>
          <w:szCs w:val="24"/>
          <w:u w:val="none"/>
        </w:rPr>
        <w:t xml:space="preserve">Motion:  </w:t>
      </w:r>
      <w:r>
        <w:rPr>
          <w:b w:val="false"/>
          <w:bCs w:val="false"/>
          <w:sz w:val="24"/>
          <w:szCs w:val="24"/>
          <w:u w:val="none"/>
        </w:rPr>
        <w:t>Motion was made to table this item until more information can be obtained by Council Member Dustin Briggs, seconded by Council Member Tammy Hooten.  Approved Unanimously.</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4.  Approval to send Utility Dodge Truck, Police Seizure Lexus to Auction.</w:t>
      </w:r>
    </w:p>
    <w:p>
      <w:pPr>
        <w:pStyle w:val="Normal"/>
        <w:spacing w:lineRule="auto" w:line="240" w:before="0" w:after="0"/>
        <w:jc w:val="left"/>
        <w:rPr>
          <w:b/>
          <w:b/>
          <w:bCs/>
          <w:sz w:val="24"/>
          <w:szCs w:val="24"/>
          <w:u w:val="none"/>
        </w:rPr>
      </w:pPr>
      <w:r>
        <w:rPr>
          <w:b/>
          <w:bCs/>
          <w:sz w:val="24"/>
          <w:szCs w:val="24"/>
          <w:u w:val="none"/>
        </w:rPr>
        <w:t xml:space="preserve">Motion:  </w:t>
      </w:r>
      <w:r>
        <w:rPr>
          <w:b w:val="false"/>
          <w:bCs w:val="false"/>
          <w:sz w:val="24"/>
          <w:szCs w:val="24"/>
          <w:u w:val="none"/>
        </w:rPr>
        <w:t xml:space="preserve">Motion was made to approve auction vehicles by Council Member Tammy Hooten, seconded by Council Member Angela Nelson.  </w:t>
      </w:r>
      <w:r>
        <w:rPr>
          <w:b w:val="false"/>
          <w:bCs w:val="false"/>
          <w:sz w:val="24"/>
          <w:szCs w:val="24"/>
          <w:u w:val="none"/>
        </w:rPr>
        <w:t>Approved Unanimously.</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5.  Set meeting with SRA to discuss Water Right &amp; Needs for the future of Point.</w:t>
      </w:r>
    </w:p>
    <w:p>
      <w:pPr>
        <w:pStyle w:val="Normal"/>
        <w:spacing w:lineRule="auto" w:line="240" w:before="0" w:after="0"/>
        <w:jc w:val="left"/>
        <w:rPr>
          <w:b/>
          <w:b/>
          <w:bCs/>
          <w:sz w:val="24"/>
          <w:szCs w:val="24"/>
          <w:u w:val="none"/>
        </w:rPr>
      </w:pPr>
      <w:r>
        <w:rPr>
          <w:b/>
          <w:bCs/>
          <w:sz w:val="24"/>
          <w:szCs w:val="24"/>
          <w:u w:val="none"/>
        </w:rPr>
        <w:t xml:space="preserve">Motion:  </w:t>
      </w:r>
      <w:r>
        <w:rPr>
          <w:b w:val="false"/>
          <w:bCs w:val="false"/>
          <w:sz w:val="24"/>
          <w:szCs w:val="24"/>
          <w:u w:val="none"/>
        </w:rPr>
        <w:t>Council Member Dustin Briggs made a motion that himself and Tammy Hooten meet with SRA and Courtney Frazier be an alternate if one of them could not attend, seconded by Council Member Courtney Frazier.  Approved Unanimously.</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6.  Approval of Alliance Shredding Boxes-2 total (1 Police, 1 Front Office) 45.00 Box</w:t>
      </w:r>
    </w:p>
    <w:p>
      <w:pPr>
        <w:pStyle w:val="Normal"/>
        <w:spacing w:lineRule="auto" w:line="240" w:before="0" w:after="0"/>
        <w:jc w:val="left"/>
        <w:rPr>
          <w:b/>
          <w:b/>
          <w:bCs/>
          <w:sz w:val="24"/>
          <w:szCs w:val="24"/>
          <w:u w:val="none"/>
        </w:rPr>
      </w:pPr>
      <w:r>
        <w:rPr>
          <w:b/>
          <w:bCs/>
          <w:sz w:val="24"/>
          <w:szCs w:val="24"/>
          <w:u w:val="none"/>
        </w:rPr>
        <w:t xml:space="preserve">Motion:  </w:t>
      </w:r>
      <w:r>
        <w:rPr>
          <w:b w:val="false"/>
          <w:bCs w:val="false"/>
          <w:sz w:val="24"/>
          <w:szCs w:val="24"/>
          <w:u w:val="none"/>
        </w:rPr>
        <w:t>City Council Member Tammy Hooten made a motion to contract Alliance Paper Shredding for the City needs (2 boxes), seconded by Council Member Courtney Frazier.  Approved Unanimously.</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7.  Approval of Water System Improvement Plan – Matt Collins</w:t>
      </w:r>
    </w:p>
    <w:p>
      <w:pPr>
        <w:pStyle w:val="Normal"/>
        <w:spacing w:lineRule="auto" w:line="240" w:before="0" w:after="0"/>
        <w:jc w:val="left"/>
        <w:rPr>
          <w:b/>
          <w:b/>
          <w:bCs/>
          <w:sz w:val="24"/>
          <w:szCs w:val="24"/>
          <w:u w:val="none"/>
        </w:rPr>
      </w:pPr>
      <w:r>
        <w:rPr>
          <w:b/>
          <w:bCs/>
          <w:sz w:val="24"/>
          <w:szCs w:val="24"/>
          <w:u w:val="none"/>
        </w:rPr>
        <w:t xml:space="preserve">Motion:  </w:t>
      </w:r>
      <w:r>
        <w:rPr>
          <w:b w:val="false"/>
          <w:bCs w:val="false"/>
          <w:sz w:val="24"/>
          <w:szCs w:val="24"/>
          <w:u w:val="none"/>
        </w:rPr>
        <w:t>Council Member Tammy Hooten made a motion to accept the Water System Improvement Plan, Seconded by Council Member Courtney Frazier.  Approved Unaniomously.</w:t>
      </w:r>
    </w:p>
    <w:p>
      <w:pPr>
        <w:pStyle w:val="Normal"/>
        <w:spacing w:lineRule="auto" w:line="240" w:before="0" w:after="0"/>
        <w:jc w:val="left"/>
        <w:rPr>
          <w:b/>
          <w:b/>
          <w:bCs/>
          <w:sz w:val="24"/>
          <w:szCs w:val="24"/>
          <w:u w:val="none"/>
        </w:rPr>
      </w:pPr>
      <w:r>
        <w:rPr/>
      </w:r>
    </w:p>
    <w:p>
      <w:pPr>
        <w:pStyle w:val="Normal"/>
        <w:spacing w:lineRule="auto" w:line="240" w:before="0" w:after="0"/>
        <w:jc w:val="left"/>
        <w:rPr>
          <w:b/>
          <w:b/>
          <w:bCs/>
          <w:sz w:val="24"/>
          <w:szCs w:val="24"/>
          <w:u w:val="none"/>
        </w:rPr>
      </w:pPr>
      <w:r>
        <w:rPr>
          <w:b/>
          <w:bCs/>
          <w:sz w:val="24"/>
          <w:szCs w:val="24"/>
          <w:u w:val="none"/>
        </w:rPr>
        <w:t>8.  Approval on increase for our Licensed Operator – Matt Collins</w:t>
      </w:r>
    </w:p>
    <w:p>
      <w:pPr>
        <w:pStyle w:val="Normal"/>
        <w:spacing w:lineRule="auto" w:line="240" w:before="0" w:after="0"/>
        <w:jc w:val="left"/>
        <w:rPr>
          <w:b/>
          <w:b/>
          <w:bCs/>
          <w:sz w:val="24"/>
          <w:szCs w:val="24"/>
          <w:u w:val="none"/>
        </w:rPr>
      </w:pPr>
      <w:r>
        <w:rPr>
          <w:b/>
          <w:bCs/>
          <w:sz w:val="24"/>
          <w:szCs w:val="24"/>
          <w:u w:val="none"/>
        </w:rPr>
        <w:t xml:space="preserve">Motion:  </w:t>
      </w:r>
      <w:r>
        <w:rPr>
          <w:b w:val="false"/>
          <w:bCs w:val="false"/>
          <w:sz w:val="24"/>
          <w:szCs w:val="24"/>
          <w:u w:val="none"/>
        </w:rPr>
        <w:t>Council Member Tammy Hooten made a motion to approve a dollar increase for Matt Collins, seconded by Council Member Angela Nelson.  Approved Unanimously.</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9.  Line Item Budget Transfer from Water &amp; Sewer from New Vehicle (60,000)- 10,000 to vehicle maintenance and 50,000 to Water System Repairs.</w:t>
      </w:r>
    </w:p>
    <w:p>
      <w:pPr>
        <w:pStyle w:val="Normal"/>
        <w:spacing w:lineRule="auto" w:line="240" w:before="0" w:after="0"/>
        <w:jc w:val="left"/>
        <w:rPr>
          <w:b/>
          <w:b/>
          <w:bCs/>
          <w:sz w:val="24"/>
          <w:szCs w:val="24"/>
          <w:u w:val="none"/>
        </w:rPr>
      </w:pPr>
      <w:r>
        <w:rPr>
          <w:b/>
          <w:bCs/>
          <w:sz w:val="24"/>
          <w:szCs w:val="24"/>
          <w:u w:val="none"/>
        </w:rPr>
        <w:t xml:space="preserve">Motion:  </w:t>
      </w:r>
      <w:r>
        <w:rPr>
          <w:b w:val="false"/>
          <w:bCs w:val="false"/>
          <w:sz w:val="24"/>
          <w:szCs w:val="24"/>
          <w:u w:val="none"/>
        </w:rPr>
        <w:t>Council Member Tammy Hooten made a motion to accept the line item transfers, seconded by Council Member Angela Nelson.  Approved Unanimously.</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10.  Electric Audit – Call for verification with both Electric Providers – Energy Efficiency Plan</w:t>
      </w:r>
    </w:p>
    <w:p>
      <w:pPr>
        <w:pStyle w:val="Normal"/>
        <w:spacing w:lineRule="auto" w:line="240" w:before="0" w:after="0"/>
        <w:jc w:val="left"/>
        <w:rPr>
          <w:b/>
          <w:b/>
          <w:bCs/>
          <w:sz w:val="24"/>
          <w:szCs w:val="24"/>
          <w:u w:val="none"/>
        </w:rPr>
      </w:pPr>
      <w:r>
        <w:rPr>
          <w:b/>
          <w:bCs/>
          <w:sz w:val="24"/>
          <w:szCs w:val="24"/>
          <w:u w:val="none"/>
        </w:rPr>
        <w:t xml:space="preserve">Motion:  </w:t>
      </w:r>
      <w:r>
        <w:rPr>
          <w:b w:val="false"/>
          <w:bCs w:val="false"/>
          <w:sz w:val="24"/>
          <w:szCs w:val="24"/>
          <w:u w:val="none"/>
        </w:rPr>
        <w:t>Council Member Dustin Briggs made a motion to contact Summer Energy, TNMP, FEC to properly identify all meters located and paid for by the City of Point, seconded by Council Member Courtney Frazier.  Approved Unanimously.</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r>
    </w:p>
    <w:p>
      <w:pPr>
        <w:pStyle w:val="Normal"/>
        <w:spacing w:lineRule="auto" w:line="240" w:before="0" w:after="0"/>
        <w:jc w:val="left"/>
        <w:rPr>
          <w:b/>
          <w:b/>
          <w:bCs/>
          <w:sz w:val="24"/>
          <w:szCs w:val="24"/>
          <w:u w:val="none"/>
        </w:rPr>
      </w:pPr>
      <w:r>
        <w:rPr/>
      </w:r>
    </w:p>
    <w:p>
      <w:pPr>
        <w:pStyle w:val="Normal"/>
        <w:spacing w:lineRule="auto" w:line="240" w:before="0" w:after="0"/>
        <w:jc w:val="left"/>
        <w:rPr>
          <w:b/>
          <w:b/>
          <w:bCs/>
          <w:sz w:val="24"/>
          <w:szCs w:val="24"/>
          <w:u w:val="none"/>
        </w:rPr>
      </w:pPr>
      <w:r>
        <w:rPr>
          <w:b/>
          <w:bCs/>
          <w:sz w:val="24"/>
          <w:szCs w:val="24"/>
          <w:u w:val="none"/>
        </w:rPr>
        <w:t>11.  Atmos Resolution – 2023-5-11– 45 day extension to give the City time to review and evaluate Atmos Rate Application with regard to requested rate increase.</w:t>
      </w:r>
    </w:p>
    <w:p>
      <w:pPr>
        <w:pStyle w:val="Normal"/>
        <w:spacing w:lineRule="auto" w:line="240" w:before="0" w:after="0"/>
        <w:jc w:val="left"/>
        <w:rPr>
          <w:b/>
          <w:b/>
          <w:bCs/>
          <w:sz w:val="24"/>
          <w:szCs w:val="24"/>
          <w:u w:val="none"/>
        </w:rPr>
      </w:pPr>
      <w:r>
        <w:rPr>
          <w:b/>
          <w:bCs/>
          <w:sz w:val="24"/>
          <w:szCs w:val="24"/>
          <w:u w:val="none"/>
        </w:rPr>
        <w:t xml:space="preserve">Motion:  </w:t>
      </w:r>
      <w:r>
        <w:rPr>
          <w:b w:val="false"/>
          <w:bCs w:val="false"/>
          <w:sz w:val="24"/>
          <w:szCs w:val="24"/>
          <w:u w:val="none"/>
        </w:rPr>
        <w:t>Council Member Tammy Hooten made a motion to accept Resolution 2023-5-11 a 45 day extension for the Attorney to review Atmos Contract prior to approval, seconded by Angela Nelson.  Approved Unanimously.</w:t>
      </w:r>
    </w:p>
    <w:p>
      <w:pPr>
        <w:pStyle w:val="Normal"/>
        <w:spacing w:lineRule="auto" w:line="240" w:before="0" w:after="0"/>
        <w:jc w:val="left"/>
        <w:rPr>
          <w:b/>
          <w:b/>
          <w:bCs/>
          <w:sz w:val="24"/>
          <w:szCs w:val="24"/>
          <w:u w:val="none"/>
        </w:rPr>
      </w:pPr>
      <w:r>
        <w:rPr/>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Information for Council/Follow-Up</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1.  TX-Dot Culvert on Smith Circle will be replaced week of May 8</w:t>
      </w:r>
      <w:r>
        <w:rPr>
          <w:b/>
          <w:bCs/>
          <w:sz w:val="24"/>
          <w:szCs w:val="24"/>
          <w:u w:val="none"/>
          <w:vertAlign w:val="superscript"/>
        </w:rPr>
        <w:t>th</w:t>
      </w:r>
      <w:r>
        <w:rPr>
          <w:b/>
          <w:bCs/>
          <w:position w:val="0"/>
          <w:sz w:val="24"/>
          <w:sz w:val="24"/>
          <w:szCs w:val="24"/>
          <w:u w:val="none"/>
          <w:vertAlign w:val="baseline"/>
        </w:rPr>
        <w:t xml:space="preserve"> 2023</w:t>
      </w:r>
      <w:r>
        <w:rPr>
          <w:b/>
          <w:bCs/>
          <w:sz w:val="24"/>
          <w:szCs w:val="24"/>
          <w:u w:val="none"/>
        </w:rPr>
        <w:t>.</w:t>
      </w:r>
    </w:p>
    <w:p>
      <w:pPr>
        <w:pStyle w:val="Normal"/>
        <w:spacing w:lineRule="auto" w:line="240" w:before="0" w:after="0"/>
        <w:jc w:val="left"/>
        <w:rPr>
          <w:b w:val="false"/>
          <w:b w:val="false"/>
          <w:bCs w:val="false"/>
        </w:rPr>
      </w:pPr>
      <w:r>
        <w:rPr>
          <w:b w:val="false"/>
          <w:bCs w:val="false"/>
          <w:sz w:val="24"/>
          <w:szCs w:val="24"/>
          <w:u w:val="none"/>
        </w:rPr>
        <w:t>The culvert was replaced.</w:t>
      </w:r>
    </w:p>
    <w:p>
      <w:pPr>
        <w:pStyle w:val="Normal"/>
        <w:spacing w:lineRule="auto" w:line="240" w:before="0" w:after="0"/>
        <w:jc w:val="left"/>
        <w:rPr>
          <w:b/>
          <w:b/>
          <w:bCs/>
          <w:sz w:val="24"/>
          <w:szCs w:val="24"/>
          <w:u w:val="none"/>
        </w:rPr>
      </w:pPr>
      <w:r>
        <w:rPr>
          <w:b/>
          <w:bCs/>
          <w:sz w:val="24"/>
          <w:szCs w:val="24"/>
          <w:u w:val="none"/>
        </w:rPr>
        <w:t>2.  Tx-Dot Engineer contacted for assistance with removing the median between  Dollar General and Northcutt addition replacing with a turn lane.</w:t>
      </w:r>
    </w:p>
    <w:p>
      <w:pPr>
        <w:pStyle w:val="Normal"/>
        <w:spacing w:lineRule="auto" w:line="240" w:before="0" w:after="0"/>
        <w:jc w:val="left"/>
        <w:rPr>
          <w:b w:val="false"/>
          <w:b w:val="false"/>
          <w:bCs w:val="false"/>
        </w:rPr>
      </w:pPr>
      <w:r>
        <w:rPr>
          <w:b w:val="false"/>
          <w:bCs w:val="false"/>
          <w:sz w:val="24"/>
          <w:szCs w:val="24"/>
          <w:u w:val="none"/>
        </w:rPr>
        <w:t>Pending with Tx Dot engineers.</w:t>
      </w:r>
    </w:p>
    <w:p>
      <w:pPr>
        <w:pStyle w:val="Normal"/>
        <w:spacing w:lineRule="auto" w:line="240" w:before="0" w:after="0"/>
        <w:jc w:val="left"/>
        <w:rPr>
          <w:b/>
          <w:b/>
          <w:bCs/>
          <w:sz w:val="24"/>
          <w:szCs w:val="24"/>
          <w:u w:val="none"/>
        </w:rPr>
      </w:pPr>
      <w:r>
        <w:rPr>
          <w:b/>
          <w:bCs/>
          <w:sz w:val="24"/>
          <w:szCs w:val="24"/>
          <w:u w:val="none"/>
        </w:rPr>
        <w:t>3.  Tanner Kearney Property- Early Zoning map was found and this property has been in City Limits since before 2007.</w:t>
      </w:r>
    </w:p>
    <w:p>
      <w:pPr>
        <w:pStyle w:val="Normal"/>
        <w:spacing w:lineRule="auto" w:line="240" w:before="0" w:after="0"/>
        <w:jc w:val="left"/>
        <w:rPr>
          <w:b/>
          <w:b/>
          <w:bCs/>
          <w:sz w:val="24"/>
          <w:szCs w:val="24"/>
          <w:u w:val="none"/>
        </w:rPr>
      </w:pPr>
      <w:r>
        <w:rPr>
          <w:b w:val="false"/>
          <w:bCs w:val="false"/>
          <w:sz w:val="24"/>
          <w:szCs w:val="24"/>
          <w:u w:val="none"/>
        </w:rPr>
        <w:t>Complete</w:t>
      </w:r>
      <w:r>
        <w:rPr>
          <w:b/>
          <w:bCs/>
          <w:sz w:val="24"/>
          <w:szCs w:val="24"/>
          <w:u w:val="none"/>
        </w:rPr>
        <w:t>.</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val="false"/>
          <w:b w:val="false"/>
          <w:bCs w:val="false"/>
          <w:sz w:val="20"/>
          <w:szCs w:val="20"/>
          <w:u w:val="none"/>
        </w:rPr>
      </w:pPr>
      <w:r>
        <w:rPr>
          <w:b w:val="false"/>
          <w:bCs w:val="false"/>
          <w:sz w:val="20"/>
          <w:szCs w:val="20"/>
          <w:u w:val="none"/>
        </w:rPr>
        <w:t>During the course of the meeting covered by this notice, should the Council determine that a closed or executive meeting or session of the Council be required, than such closed or executive meeting or session as authorized by Section 551.071 through 551.076 of the Texas Government code shall be held by the council at the date, hour, and place given in this notice, or shortly there after.  Sections (551.073-Perspective Gifts); (551.074-Personnel Matters); (551.075 -Conference relating to Investments); (551.076 – Security Devices).</w:t>
      </w:r>
    </w:p>
    <w:p>
      <w:pPr>
        <w:pStyle w:val="Normal"/>
        <w:spacing w:lineRule="auto" w:line="240" w:before="0" w:after="0"/>
        <w:jc w:val="left"/>
        <w:rPr>
          <w:b w:val="false"/>
          <w:b w:val="false"/>
          <w:bCs w:val="false"/>
          <w:sz w:val="20"/>
          <w:szCs w:val="20"/>
          <w:u w:val="none"/>
        </w:rPr>
      </w:pPr>
      <w:r>
        <w:rPr>
          <w:b w:val="false"/>
          <w:bCs w:val="false"/>
          <w:sz w:val="20"/>
          <w:szCs w:val="20"/>
          <w:u w:val="none"/>
        </w:rPr>
      </w:r>
    </w:p>
    <w:p>
      <w:pPr>
        <w:pStyle w:val="Normal"/>
        <w:spacing w:lineRule="auto" w:line="240" w:before="0" w:after="0"/>
        <w:jc w:val="left"/>
        <w:rPr>
          <w:sz w:val="24"/>
          <w:szCs w:val="24"/>
        </w:rPr>
      </w:pPr>
      <w:r>
        <w:rPr>
          <w:b/>
          <w:bCs/>
          <w:sz w:val="24"/>
          <w:szCs w:val="24"/>
          <w:u w:val="single"/>
        </w:rPr>
        <w:t>ADJOURNMENT</w:t>
      </w:r>
    </w:p>
    <w:p>
      <w:pPr>
        <w:pStyle w:val="Normal"/>
        <w:spacing w:lineRule="auto" w:line="240" w:before="0" w:after="0"/>
        <w:jc w:val="left"/>
        <w:rPr>
          <w:sz w:val="24"/>
          <w:szCs w:val="24"/>
        </w:rPr>
      </w:pPr>
      <w:r>
        <w:rPr>
          <w:b w:val="false"/>
          <w:bCs w:val="false"/>
          <w:sz w:val="24"/>
          <w:szCs w:val="24"/>
          <w:u w:val="none"/>
        </w:rPr>
        <w:t xml:space="preserve">I, the undersigned authority, do hereby certify that the above NOTICE OF MEETING of the governing body of the above named City, Point, as a true and correct copy of said NOTICE, on the bulletin board, in the City Hall of said City, POINT, TEXAS, a place convenient and readily accessible to the general public at all times, and said NOTICE was posted on </w:t>
      </w:r>
      <w:r>
        <w:rPr>
          <w:b w:val="false"/>
          <w:bCs w:val="false"/>
          <w:sz w:val="24"/>
          <w:szCs w:val="24"/>
          <w:u w:val="none"/>
        </w:rPr>
        <w:t>May 5th</w:t>
      </w:r>
      <w:r>
        <w:rPr>
          <w:b w:val="false"/>
          <w:bCs w:val="false"/>
          <w:sz w:val="24"/>
          <w:szCs w:val="24"/>
          <w:u w:val="none"/>
        </w:rPr>
        <w:t>, 2023 at or before 5 pm and remained posted until the scheduled time of the Meeting.</w:t>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t>_________________________________________</w:t>
      </w:r>
    </w:p>
    <w:p>
      <w:pPr>
        <w:pStyle w:val="Normal"/>
        <w:spacing w:lineRule="auto" w:line="240" w:before="0" w:after="0"/>
        <w:jc w:val="left"/>
        <w:rPr>
          <w:sz w:val="24"/>
          <w:szCs w:val="24"/>
        </w:rPr>
      </w:pPr>
      <w:r>
        <w:rPr>
          <w:b w:val="false"/>
          <w:bCs w:val="false"/>
          <w:sz w:val="24"/>
          <w:szCs w:val="24"/>
          <w:u w:val="none"/>
        </w:rPr>
        <w:t>Dustin Briggs, Mayor Pro-Tem</w:t>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t>_________________________________________</w:t>
      </w:r>
    </w:p>
    <w:p>
      <w:pPr>
        <w:pStyle w:val="Normal"/>
        <w:spacing w:lineRule="auto" w:line="240" w:before="0" w:after="0"/>
        <w:jc w:val="left"/>
        <w:rPr>
          <w:b w:val="false"/>
          <w:b w:val="false"/>
          <w:bCs w:val="false"/>
          <w:sz w:val="28"/>
          <w:szCs w:val="28"/>
          <w:u w:val="none"/>
        </w:rPr>
      </w:pPr>
      <w:r>
        <w:rPr>
          <w:b w:val="false"/>
          <w:bCs w:val="false"/>
          <w:sz w:val="24"/>
          <w:szCs w:val="24"/>
          <w:u w:val="none"/>
        </w:rPr>
        <w:t>Heather Rollins, City Secretary</w:t>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4"/>
          <w:szCs w:val="24"/>
        </w:rPr>
      </w:pPr>
      <w:r>
        <w:rPr>
          <w:b/>
          <w:bCs/>
          <w:sz w:val="24"/>
          <w:szCs w:val="24"/>
        </w:rPr>
      </w:r>
    </w:p>
    <w:p>
      <w:pPr>
        <w:pStyle w:val="Normal"/>
        <w:spacing w:lineRule="auto" w:line="240" w:before="0" w:after="0"/>
        <w:jc w:val="left"/>
        <w:rPr>
          <w:b/>
          <w:b/>
          <w:bCs/>
          <w:sz w:val="28"/>
          <w:szCs w:val="28"/>
        </w:rPr>
      </w:pPr>
      <w:r>
        <w:rPr>
          <w:b/>
          <w:bCs/>
          <w:sz w:val="28"/>
          <w:szCs w:val="28"/>
        </w:rPr>
      </w:r>
    </w:p>
    <w:p>
      <w:pPr>
        <w:pStyle w:val="Normal"/>
        <w:spacing w:lineRule="auto" w:line="240" w:before="0" w:after="0"/>
        <w:jc w:val="left"/>
        <w:rPr>
          <w:b/>
          <w:b/>
          <w:bCs/>
          <w:sz w:val="28"/>
          <w:szCs w:val="28"/>
        </w:rPr>
      </w:pPr>
      <w:r>
        <w:rPr/>
      </w:r>
    </w:p>
    <w:sectPr>
      <w:footerReference w:type="default" r:id="rId3"/>
      <w:type w:val="nextPage"/>
      <w:pgSz w:w="12240" w:h="15840"/>
      <w:pgMar w:left="1440" w:right="1440" w:gutter="0" w:header="0" w:top="1440" w:footer="1440" w:bottom="262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sz w:val="20"/>
        <w:szCs w:val="20"/>
      </w:rPr>
    </w:pPr>
    <w:r>
      <w:rPr>
        <w:sz w:val="20"/>
        <w:szCs w:val="20"/>
      </w:rPr>
    </w:r>
  </w:p>
  <w:p>
    <w:pPr>
      <w:pStyle w:val="Footer"/>
      <w:rPr>
        <w:sz w:val="20"/>
        <w:szCs w:val="20"/>
      </w:rPr>
    </w:pPr>
    <w:r>
      <w:rPr>
        <w:sz w:val="20"/>
        <w:szCs w:val="20"/>
      </w:rPr>
      <w:t xml:space="preserve">Council Meeting </w:t>
    </w:r>
    <w:r>
      <w:rPr>
        <w:sz w:val="20"/>
        <w:szCs w:val="20"/>
      </w:rPr>
      <w:t xml:space="preserve">Minutes </w:t>
    </w:r>
    <w:r>
      <w:rPr>
        <w:sz w:val="20"/>
        <w:szCs w:val="20"/>
      </w:rPr>
      <w:t>May 11</w:t>
    </w:r>
    <w:r>
      <w:rPr>
        <w:sz w:val="20"/>
        <w:szCs w:val="20"/>
        <w:vertAlign w:val="superscript"/>
      </w:rPr>
      <w:t>th</w:t>
    </w:r>
    <w:r>
      <w:rPr>
        <w:sz w:val="20"/>
        <w:szCs w:val="20"/>
      </w:rPr>
      <w:t xml:space="preserve"> 2023</w:t>
      <w:tab/>
      <w:tab/>
      <w:t xml:space="preserve">Page </w:t>
    </w:r>
    <w:r>
      <w:rPr>
        <w:sz w:val="20"/>
        <w:szCs w:val="20"/>
      </w:rPr>
      <w:fldChar w:fldCharType="begin"/>
    </w:r>
    <w:r>
      <w:rPr>
        <w:sz w:val="20"/>
        <w:szCs w:val="20"/>
      </w:rPr>
      <w:instrText xml:space="preserve"> PAGE </w:instrText>
    </w:r>
    <w:r>
      <w:rPr>
        <w:sz w:val="20"/>
        <w:szCs w:val="20"/>
      </w:rPr>
      <w:fldChar w:fldCharType="separate"/>
    </w:r>
    <w:r>
      <w:rPr>
        <w:sz w:val="20"/>
        <w:szCs w:val="20"/>
      </w:rPr>
      <w:t>4</w:t>
    </w:r>
    <w:r>
      <w:rPr>
        <w:sz w:val="20"/>
        <w:szCs w:val="20"/>
      </w:rPr>
      <w:fldChar w:fldCharType="end"/>
    </w:r>
  </w:p>
  <w:p>
    <w:pPr>
      <w:pStyle w:val="Footer"/>
      <w:spacing w:before="0" w:after="160"/>
      <w:rPr>
        <w:sz w:val="20"/>
        <w:szCs w:val="20"/>
      </w:rPr>
    </w:pPr>
    <w:r>
      <w:rPr>
        <w:sz w:val="20"/>
        <w:szCs w:val="20"/>
      </w:rPr>
    </w:r>
  </w:p>
</w:ftr>
</file>

<file path=word/settings.xml><?xml version="1.0" encoding="utf-8"?>
<w:settings xmlns:w="http://schemas.openxmlformats.org/wordprocessingml/2006/main">
  <w:zoom w:percent="74"/>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1995</TotalTime>
  <Application>LibreOffice/7.3.0.3$Windows_X86_64 LibreOffice_project/0f246aa12d0eee4a0f7adcefbf7c878fc2238db3</Application>
  <AppVersion>15.0000</AppVersion>
  <Pages>4</Pages>
  <Words>771</Words>
  <Characters>4221</Characters>
  <CharactersWithSpaces>4991</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2022-04-18T16:15:00Z</dcterms:created>
  <dc:creator>Heather Rollins</dc:creator>
  <dc:description/>
  <dc:language>en-US</dc:language>
  <cp:lastModifiedBy/>
  <cp:lastPrinted>2023-06-07T15:30:26Z</cp:lastPrinted>
  <dcterms:modified xsi:type="dcterms:W3CDTF">2023-06-07T15:30:35Z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file>